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43" w:rsidRDefault="0072775A" w:rsidP="00084BDC">
      <w:pPr>
        <w:spacing w:after="60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64968CDE" wp14:editId="7EA7105D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D43" w:rsidRDefault="00BE1D43" w:rsidP="00084BDC">
      <w:pPr>
        <w:spacing w:after="60"/>
        <w:rPr>
          <w:rFonts w:cs="Calibri"/>
          <w:b/>
        </w:rPr>
      </w:pPr>
      <w:bookmarkStart w:id="0" w:name="_GoBack"/>
      <w:bookmarkEnd w:id="0"/>
    </w:p>
    <w:p w:rsidR="00442A61" w:rsidRDefault="008D2533" w:rsidP="00242226">
      <w:pPr>
        <w:pStyle w:val="Nagwek1"/>
        <w:rPr>
          <w:b w:val="0"/>
        </w:rPr>
      </w:pPr>
      <w:r>
        <w:t xml:space="preserve">Załącznik nr </w:t>
      </w:r>
      <w:r w:rsidR="005B26DF">
        <w:t>5</w:t>
      </w:r>
      <w:r w:rsidR="00084BDC" w:rsidRPr="00084BDC">
        <w:t>:</w:t>
      </w:r>
      <w:r w:rsidR="00084BDC">
        <w:t xml:space="preserve"> Wzór Informacji o uczestnikach Projektu</w:t>
      </w:r>
    </w:p>
    <w:p w:rsidR="00084BDC" w:rsidRPr="00084BDC" w:rsidRDefault="00084BDC" w:rsidP="00442A61">
      <w:pPr>
        <w:spacing w:after="60"/>
        <w:jc w:val="center"/>
        <w:rPr>
          <w:rFonts w:cs="Calibri"/>
          <w:b/>
        </w:rPr>
      </w:pPr>
    </w:p>
    <w:p w:rsidR="00CB578D" w:rsidRPr="00744368" w:rsidRDefault="00442A61" w:rsidP="00744368">
      <w:pPr>
        <w:pStyle w:val="Nagwek2"/>
      </w:pPr>
      <w:r w:rsidRPr="00744368">
        <w:t>Wzór Informacji o uczestnikach Projektu</w:t>
      </w:r>
    </w:p>
    <w:p w:rsidR="00CB0A32" w:rsidRDefault="00CB0A32" w:rsidP="005E6096">
      <w:pPr>
        <w:spacing w:after="60"/>
        <w:jc w:val="both"/>
        <w:rPr>
          <w:rFonts w:cs="Calibri"/>
        </w:rPr>
      </w:pPr>
    </w:p>
    <w:p w:rsidR="005E6096" w:rsidRPr="0091407C" w:rsidRDefault="005E6096" w:rsidP="00744368">
      <w:pPr>
        <w:pStyle w:val="Nagwek3"/>
        <w:rPr>
          <w:rFonts w:cs="Arial"/>
          <w:b w:val="0"/>
          <w:szCs w:val="22"/>
        </w:rPr>
      </w:pPr>
      <w:r w:rsidRPr="0091407C">
        <w:rPr>
          <w:rFonts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91407C" w:rsidTr="00CB0A32">
        <w:trPr>
          <w:jc w:val="center"/>
        </w:trPr>
        <w:tc>
          <w:tcPr>
            <w:tcW w:w="704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358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8358" w:type="dxa"/>
          </w:tcPr>
          <w:p w:rsidR="005E6096" w:rsidRPr="0091407C" w:rsidRDefault="00E507DD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Tytuł P</w:t>
            </w:r>
            <w:r w:rsidR="005E6096"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</w:t>
            </w:r>
            <w:r w:rsidR="00E507DD" w:rsidRPr="0091407C">
              <w:rPr>
                <w:rFonts w:ascii="Arial" w:hAnsi="Arial" w:cs="Arial"/>
              </w:rPr>
              <w:t xml:space="preserve"> P</w:t>
            </w:r>
            <w:r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Priorytet Inwestycyjny,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91407C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Poddziałanie,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p w:rsidR="005E6096" w:rsidRPr="0091407C" w:rsidRDefault="005E6096" w:rsidP="00EA313E">
      <w:pPr>
        <w:pStyle w:val="Nagwek3"/>
      </w:pPr>
      <w:r w:rsidRPr="0091407C">
        <w:t>Dane uczestników projektu, którzy otrzymują wsparcie w ramach EFS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91407C" w:rsidTr="00CB0A32">
        <w:trPr>
          <w:jc w:val="center"/>
        </w:trPr>
        <w:tc>
          <w:tcPr>
            <w:tcW w:w="3020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1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81" w:type="dxa"/>
          </w:tcPr>
          <w:p w:rsidR="005E6096" w:rsidRPr="0091407C" w:rsidRDefault="000568A7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 xml:space="preserve">Data </w:t>
            </w:r>
            <w:r w:rsidR="005E6096"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uczestnika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Imię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Nazwisko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Płeć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Wiek w chwili przystępowania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PESEL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Wykształcenie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kontaktowe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Ulica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domu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lokalu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Miejscowość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Obszar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Kod pocztowy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Województwo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Powiat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stacjonarny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komórkowy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Adres poczty elektronicznej (e-mail)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dodatkowe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Rodzaj przyznanego wsparcia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rozpoczęcia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zakończenia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 xml:space="preserve">Zakończenie udziału osoby we wsparciu zgodnie z </w:t>
            </w:r>
            <w:r w:rsidRPr="0091407C">
              <w:rPr>
                <w:rFonts w:ascii="Arial" w:hAnsi="Arial" w:cs="Arial"/>
              </w:rPr>
              <w:lastRenderedPageBreak/>
              <w:t>zaplanowaną dla niej ścieżką uczestnictwa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grupy docelowej zgodnie ze Szczegółowym Opisem Osi Priorytetowych Regionalnego Programu Operacyjnego Województwa Mazowieckiego na lata 2014-2020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mniejszości narodowej/etnicznej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imigranta</w:t>
            </w:r>
          </w:p>
        </w:tc>
      </w:tr>
      <w:tr w:rsidR="0091407C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osoby niepełnosprawnej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sectPr w:rsidR="005E6096" w:rsidRPr="0091407C" w:rsidSect="00BE1D43">
      <w:headerReference w:type="default" r:id="rId9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A70" w:rsidRDefault="002A2A70" w:rsidP="00CB0A32">
      <w:pPr>
        <w:spacing w:after="0" w:line="240" w:lineRule="auto"/>
      </w:pPr>
      <w:r>
        <w:separator/>
      </w:r>
    </w:p>
  </w:endnote>
  <w:endnote w:type="continuationSeparator" w:id="0">
    <w:p w:rsidR="002A2A70" w:rsidRDefault="002A2A7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A70" w:rsidRDefault="002A2A70" w:rsidP="00CB0A32">
      <w:pPr>
        <w:spacing w:after="0" w:line="240" w:lineRule="auto"/>
      </w:pPr>
      <w:r>
        <w:separator/>
      </w:r>
    </w:p>
  </w:footnote>
  <w:footnote w:type="continuationSeparator" w:id="0">
    <w:p w:rsidR="002A2A70" w:rsidRDefault="002A2A7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A32" w:rsidRDefault="00CB0A32" w:rsidP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96"/>
    <w:rsid w:val="00016BCE"/>
    <w:rsid w:val="000568A7"/>
    <w:rsid w:val="00084BDC"/>
    <w:rsid w:val="00112646"/>
    <w:rsid w:val="00142634"/>
    <w:rsid w:val="00163992"/>
    <w:rsid w:val="00207F6E"/>
    <w:rsid w:val="00214F05"/>
    <w:rsid w:val="00220101"/>
    <w:rsid w:val="00242226"/>
    <w:rsid w:val="00251CEF"/>
    <w:rsid w:val="002A2A70"/>
    <w:rsid w:val="00395DAA"/>
    <w:rsid w:val="003D13C2"/>
    <w:rsid w:val="00442A61"/>
    <w:rsid w:val="004C559D"/>
    <w:rsid w:val="004C5BD0"/>
    <w:rsid w:val="004F2147"/>
    <w:rsid w:val="005043AD"/>
    <w:rsid w:val="00515B71"/>
    <w:rsid w:val="005B26DF"/>
    <w:rsid w:val="005E6096"/>
    <w:rsid w:val="0064758A"/>
    <w:rsid w:val="00687F81"/>
    <w:rsid w:val="006922E6"/>
    <w:rsid w:val="006E4D4D"/>
    <w:rsid w:val="007266D2"/>
    <w:rsid w:val="0072775A"/>
    <w:rsid w:val="00744368"/>
    <w:rsid w:val="00775A4D"/>
    <w:rsid w:val="0079408B"/>
    <w:rsid w:val="00797A95"/>
    <w:rsid w:val="007B6578"/>
    <w:rsid w:val="007E5CB6"/>
    <w:rsid w:val="007F5242"/>
    <w:rsid w:val="008D2533"/>
    <w:rsid w:val="0091407C"/>
    <w:rsid w:val="00994AED"/>
    <w:rsid w:val="009C5804"/>
    <w:rsid w:val="009D7850"/>
    <w:rsid w:val="00A95EB5"/>
    <w:rsid w:val="00B67FA9"/>
    <w:rsid w:val="00BE1D43"/>
    <w:rsid w:val="00BE37C6"/>
    <w:rsid w:val="00BE5B65"/>
    <w:rsid w:val="00BF404B"/>
    <w:rsid w:val="00C012D5"/>
    <w:rsid w:val="00C30CAF"/>
    <w:rsid w:val="00CB0A32"/>
    <w:rsid w:val="00CB578D"/>
    <w:rsid w:val="00CD3688"/>
    <w:rsid w:val="00D16563"/>
    <w:rsid w:val="00D94473"/>
    <w:rsid w:val="00E20E16"/>
    <w:rsid w:val="00E507DD"/>
    <w:rsid w:val="00E910E8"/>
    <w:rsid w:val="00EA313E"/>
    <w:rsid w:val="00EA7115"/>
    <w:rsid w:val="00F01D7F"/>
    <w:rsid w:val="00F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360CB2-B84E-49AB-9015-70770258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7A42D-29FC-494D-B275-D64A7522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21</cp:revision>
  <cp:lastPrinted>2015-08-17T12:14:00Z</cp:lastPrinted>
  <dcterms:created xsi:type="dcterms:W3CDTF">2016-08-10T11:36:00Z</dcterms:created>
  <dcterms:modified xsi:type="dcterms:W3CDTF">2017-12-08T10:53:00Z</dcterms:modified>
</cp:coreProperties>
</file>